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99" w:rsidRPr="00340496" w:rsidRDefault="006D5E99" w:rsidP="006D5E99">
      <w:pPr>
        <w:pStyle w:val="Titolo1"/>
      </w:pPr>
      <w:r w:rsidRPr="00340496">
        <w:t>Formato Articoli Agriregionieuropa</w:t>
      </w:r>
    </w:p>
    <w:p w:rsidR="006D5E99" w:rsidRDefault="006D5E99" w:rsidP="006D5E99">
      <w:pPr>
        <w:rPr>
          <w:rFonts w:cs="Tahoma"/>
        </w:rPr>
      </w:pPr>
      <w:r>
        <w:t xml:space="preserve">Questo file può essere utilizzato direttamente per scrivere un articolo per Agriregionieuropa in un formato già pronto per l’editing. </w:t>
      </w:r>
      <w:r>
        <w:rPr>
          <w:rFonts w:cs="Tahoma"/>
        </w:rPr>
        <w:t>Basta togliere questa intestazione e le pagine degli esempi e dei suggerimenti e usare soltanto la pagina 2 dove si può:</w:t>
      </w:r>
    </w:p>
    <w:p w:rsidR="006D5E99" w:rsidRDefault="006D5E99" w:rsidP="006D5E99">
      <w:pPr>
        <w:pStyle w:val="Elenco"/>
      </w:pPr>
      <w:r>
        <w:t xml:space="preserve">inserire direttamente il testo seguendo i diversi stili proposti, oppure </w:t>
      </w:r>
    </w:p>
    <w:p w:rsidR="006D5E99" w:rsidRDefault="006D5E99" w:rsidP="006D5E99">
      <w:pPr>
        <w:pStyle w:val="Elenco"/>
      </w:pPr>
      <w:r>
        <w:t>copiare il file preparato a parte scegliendo le opzioni word “incolla speciale” – “Testo non formattato” quindi posizionarsi sulla barra degli stili presente nella home e scegliere lo stile di riferimento.</w:t>
      </w:r>
    </w:p>
    <w:p w:rsidR="006D5E99" w:rsidRDefault="006D5E99" w:rsidP="006D5E99">
      <w:pPr>
        <w:pStyle w:val="Titolo2"/>
      </w:pPr>
      <w:r>
        <w:t>Qui di seguito sono elencati gli stili utilizzati</w:t>
      </w:r>
    </w:p>
    <w:tbl>
      <w:tblPr>
        <w:tblW w:w="4946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3208"/>
        <w:gridCol w:w="6306"/>
      </w:tblGrid>
      <w:tr w:rsidR="006D5E99" w:rsidTr="002C5488">
        <w:tc>
          <w:tcPr>
            <w:tcW w:w="1686" w:type="pct"/>
            <w:shd w:val="clear" w:color="auto" w:fill="9BBB59"/>
          </w:tcPr>
          <w:p w:rsidR="006D5E99" w:rsidRDefault="006D5E99" w:rsidP="002C5488">
            <w:pPr>
              <w:keepNext/>
            </w:pPr>
            <w:r>
              <w:t>Nome dello stile</w:t>
            </w:r>
          </w:p>
        </w:tc>
        <w:tc>
          <w:tcPr>
            <w:tcW w:w="3314" w:type="pct"/>
            <w:shd w:val="clear" w:color="auto" w:fill="9BBB59"/>
          </w:tcPr>
          <w:p w:rsidR="006D5E99" w:rsidRDefault="006D5E99" w:rsidP="002C5488">
            <w:pPr>
              <w:keepNext/>
            </w:pPr>
            <w:r>
              <w:t>Font</w:t>
            </w:r>
          </w:p>
        </w:tc>
      </w:tr>
      <w:tr w:rsidR="006D5E99" w:rsidTr="002C5488">
        <w:tc>
          <w:tcPr>
            <w:tcW w:w="1686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D5E99" w:rsidRDefault="006D5E99" w:rsidP="002C5488">
            <w:pPr>
              <w:keepNext/>
            </w:pPr>
            <w:r>
              <w:t>Titolo articolo</w:t>
            </w:r>
          </w:p>
        </w:tc>
        <w:tc>
          <w:tcPr>
            <w:tcW w:w="3314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5E99" w:rsidRDefault="006D5E99" w:rsidP="002C5488">
            <w:pPr>
              <w:keepNext/>
            </w:pPr>
            <w:proofErr w:type="spellStart"/>
            <w:r>
              <w:t>Arial</w:t>
            </w:r>
            <w:proofErr w:type="spellEnd"/>
            <w:r>
              <w:t xml:space="preserve"> 16, allineato a sinistra, grassetto, minuscolo</w:t>
            </w:r>
          </w:p>
        </w:tc>
      </w:tr>
      <w:tr w:rsidR="006D5E99" w:rsidTr="002C5488">
        <w:tc>
          <w:tcPr>
            <w:tcW w:w="1686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D5E99" w:rsidRDefault="006D5E99" w:rsidP="002C5488">
            <w:pPr>
              <w:keepNext/>
            </w:pPr>
            <w:r>
              <w:t>Titolo paragrafo</w:t>
            </w:r>
          </w:p>
        </w:tc>
        <w:tc>
          <w:tcPr>
            <w:tcW w:w="3314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5E99" w:rsidRDefault="006D5E99" w:rsidP="002C5488">
            <w:pPr>
              <w:keepNext/>
            </w:pPr>
            <w:proofErr w:type="spellStart"/>
            <w:r>
              <w:t>Arial</w:t>
            </w:r>
            <w:proofErr w:type="spellEnd"/>
            <w:r>
              <w:t xml:space="preserve"> 12, allineato a sinistra, minuscolo</w:t>
            </w:r>
          </w:p>
        </w:tc>
      </w:tr>
      <w:tr w:rsidR="006D5E99" w:rsidTr="002C5488">
        <w:tc>
          <w:tcPr>
            <w:tcW w:w="1686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D5E99" w:rsidRDefault="006D5E99" w:rsidP="002C5488">
            <w:pPr>
              <w:keepNext/>
            </w:pPr>
            <w:r>
              <w:t xml:space="preserve">Titolo </w:t>
            </w:r>
            <w:proofErr w:type="spellStart"/>
            <w:r>
              <w:t>sottoparagrafo</w:t>
            </w:r>
            <w:proofErr w:type="spellEnd"/>
            <w:r>
              <w:t xml:space="preserve"> </w:t>
            </w:r>
          </w:p>
        </w:tc>
        <w:tc>
          <w:tcPr>
            <w:tcW w:w="3314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5E99" w:rsidRDefault="006D5E99" w:rsidP="002C5488">
            <w:pPr>
              <w:keepNext/>
            </w:pPr>
            <w:proofErr w:type="spellStart"/>
            <w:r>
              <w:t>Arial</w:t>
            </w:r>
            <w:proofErr w:type="spellEnd"/>
            <w:r>
              <w:t xml:space="preserve"> 10, allineato a sinistra, corsivo, minuscolo</w:t>
            </w:r>
          </w:p>
        </w:tc>
      </w:tr>
      <w:tr w:rsidR="006D5E99" w:rsidTr="002C5488">
        <w:tc>
          <w:tcPr>
            <w:tcW w:w="1686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D5E99" w:rsidRDefault="006D5E99" w:rsidP="002C5488">
            <w:pPr>
              <w:keepNext/>
            </w:pPr>
            <w:r>
              <w:t>Testo</w:t>
            </w:r>
          </w:p>
        </w:tc>
        <w:tc>
          <w:tcPr>
            <w:tcW w:w="3314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5E99" w:rsidRDefault="006D5E99" w:rsidP="002C5488">
            <w:pPr>
              <w:keepNext/>
            </w:pPr>
            <w:proofErr w:type="spellStart"/>
            <w:r>
              <w:t>Arial</w:t>
            </w:r>
            <w:proofErr w:type="spellEnd"/>
            <w:r>
              <w:t xml:space="preserve"> 9, giustificato</w:t>
            </w:r>
          </w:p>
        </w:tc>
      </w:tr>
      <w:tr w:rsidR="006D5E99" w:rsidTr="002C5488">
        <w:tc>
          <w:tcPr>
            <w:tcW w:w="1686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D5E99" w:rsidRDefault="006D5E99" w:rsidP="002C5488">
            <w:pPr>
              <w:keepNext/>
            </w:pPr>
            <w:r>
              <w:t>Intestazione tabella</w:t>
            </w:r>
          </w:p>
        </w:tc>
        <w:tc>
          <w:tcPr>
            <w:tcW w:w="3314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5E99" w:rsidRDefault="006D5E99" w:rsidP="002C5488">
            <w:pPr>
              <w:keepNext/>
            </w:pPr>
            <w:proofErr w:type="spellStart"/>
            <w:r>
              <w:t>Arial</w:t>
            </w:r>
            <w:proofErr w:type="spellEnd"/>
            <w:r>
              <w:t xml:space="preserve"> 9, centrato, grassetto</w:t>
            </w:r>
          </w:p>
        </w:tc>
      </w:tr>
      <w:tr w:rsidR="006D5E99" w:rsidTr="002C5488">
        <w:tc>
          <w:tcPr>
            <w:tcW w:w="1686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6D5E99" w:rsidRDefault="006D5E99" w:rsidP="002C5488">
            <w:pPr>
              <w:keepNext/>
            </w:pPr>
            <w:r>
              <w:t>Testo in tabella</w:t>
            </w:r>
          </w:p>
        </w:tc>
        <w:tc>
          <w:tcPr>
            <w:tcW w:w="3314" w:type="pct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5E99" w:rsidRDefault="006D5E99" w:rsidP="002C5488">
            <w:pPr>
              <w:keepNext/>
            </w:pPr>
            <w:proofErr w:type="spellStart"/>
            <w:r>
              <w:t>Arial</w:t>
            </w:r>
            <w:proofErr w:type="spellEnd"/>
            <w:r>
              <w:t xml:space="preserve"> 9, allineato a sinistra </w:t>
            </w:r>
          </w:p>
        </w:tc>
      </w:tr>
      <w:tr w:rsidR="006D5E99" w:rsidTr="002C5488">
        <w:tc>
          <w:tcPr>
            <w:tcW w:w="1686" w:type="pct"/>
          </w:tcPr>
          <w:p w:rsidR="006D5E99" w:rsidRDefault="006D5E99" w:rsidP="002C5488">
            <w:pPr>
              <w:keepNext/>
            </w:pPr>
            <w:r>
              <w:t>Numeri in tabella</w:t>
            </w:r>
          </w:p>
        </w:tc>
        <w:tc>
          <w:tcPr>
            <w:tcW w:w="3314" w:type="pct"/>
          </w:tcPr>
          <w:p w:rsidR="006D5E99" w:rsidRDefault="006D5E99" w:rsidP="002C5488">
            <w:pPr>
              <w:keepNext/>
            </w:pPr>
            <w:proofErr w:type="spellStart"/>
            <w:r>
              <w:t>Arial</w:t>
            </w:r>
            <w:proofErr w:type="spellEnd"/>
            <w:r>
              <w:t xml:space="preserve"> 9, allineati a destra</w:t>
            </w:r>
          </w:p>
        </w:tc>
      </w:tr>
    </w:tbl>
    <w:p w:rsidR="006D5E99" w:rsidRDefault="006D5E99" w:rsidP="006D5E99">
      <w:pPr>
        <w:pStyle w:val="Titolo1"/>
      </w:pPr>
      <w:r>
        <w:br w:type="column"/>
      </w:r>
      <w:r>
        <w:lastRenderedPageBreak/>
        <w:t>Titolo dell’articolo</w:t>
      </w:r>
    </w:p>
    <w:p w:rsidR="006D5E99" w:rsidRDefault="006D5E99" w:rsidP="006D5E99">
      <w:pPr>
        <w:pStyle w:val="Testo"/>
      </w:pPr>
      <w:r>
        <w:t xml:space="preserve">Nome Cognome autore 1[, Nome Cognome autore 2, …] </w:t>
      </w:r>
    </w:p>
    <w:p w:rsidR="006D5E99" w:rsidRDefault="006D5E99" w:rsidP="006D5E99">
      <w:pPr>
        <w:pStyle w:val="Testo"/>
      </w:pPr>
      <w:r>
        <w:t>Affiliazione Autore 1</w:t>
      </w:r>
    </w:p>
    <w:p w:rsidR="006D5E99" w:rsidRDefault="006D5E99" w:rsidP="006D5E99">
      <w:pPr>
        <w:pStyle w:val="Testo"/>
      </w:pPr>
      <w:r>
        <w:t>Affiliazione Autore 2</w:t>
      </w:r>
    </w:p>
    <w:p w:rsidR="0056210C" w:rsidRDefault="0056210C" w:rsidP="0056210C">
      <w:pPr>
        <w:pStyle w:val="Titolo2"/>
      </w:pPr>
      <w:proofErr w:type="spellStart"/>
      <w:r w:rsidRPr="00035F11">
        <w:t>Abstract</w:t>
      </w:r>
      <w:bookmarkStart w:id="0" w:name="_GoBack"/>
      <w:bookmarkEnd w:id="0"/>
      <w:proofErr w:type="spellEnd"/>
    </w:p>
    <w:p w:rsidR="0056210C" w:rsidRDefault="0056210C" w:rsidP="006D5E99">
      <w:pPr>
        <w:pStyle w:val="Testo"/>
      </w:pPr>
    </w:p>
    <w:p w:rsidR="006D5E99" w:rsidRPr="00692213" w:rsidRDefault="006D5E99" w:rsidP="006D5E99">
      <w:pPr>
        <w:pStyle w:val="Titolo2"/>
      </w:pPr>
      <w:r w:rsidRPr="00692213">
        <w:t>Introduzione</w:t>
      </w:r>
    </w:p>
    <w:p w:rsidR="006D5E99" w:rsidRDefault="006D5E99" w:rsidP="006D5E99">
      <w:pPr>
        <w:pStyle w:val="Testo"/>
      </w:pPr>
      <w:r>
        <w:t>Testo dell’introduzione</w:t>
      </w:r>
    </w:p>
    <w:p w:rsidR="006D5E99" w:rsidRDefault="006D5E99" w:rsidP="006D5E99">
      <w:pPr>
        <w:pStyle w:val="Titolo2"/>
      </w:pPr>
      <w:r>
        <w:t>Titolo del primo paragrafo</w:t>
      </w:r>
    </w:p>
    <w:p w:rsidR="006D5E99" w:rsidRDefault="006D5E99" w:rsidP="006D5E99">
      <w:pPr>
        <w:pStyle w:val="Testo"/>
      </w:pPr>
      <w:r>
        <w:t>Testo del primo paragrafo</w:t>
      </w:r>
    </w:p>
    <w:p w:rsidR="006D5E99" w:rsidRDefault="006D5E99" w:rsidP="006D5E99">
      <w:pPr>
        <w:pStyle w:val="Testo"/>
      </w:pPr>
      <w:r>
        <w:t>Testo con nota</w:t>
      </w:r>
      <w:r>
        <w:rPr>
          <w:rStyle w:val="Rimandonotaapidipagina"/>
        </w:rPr>
        <w:footnoteReference w:id="1"/>
      </w:r>
    </w:p>
    <w:p w:rsidR="006D5E99" w:rsidRDefault="006D5E99" w:rsidP="006D5E99">
      <w:pPr>
        <w:pStyle w:val="Titolo2"/>
      </w:pPr>
      <w:r>
        <w:t>Titolo del secondo paragrafo</w:t>
      </w:r>
    </w:p>
    <w:p w:rsidR="006D5E99" w:rsidRDefault="006D5E99" w:rsidP="006D5E99">
      <w:pPr>
        <w:pStyle w:val="Titolo3"/>
      </w:pPr>
      <w:r>
        <w:t xml:space="preserve">Titolo </w:t>
      </w:r>
      <w:proofErr w:type="spellStart"/>
      <w:r>
        <w:t>sottoparagrafo</w:t>
      </w:r>
      <w:proofErr w:type="spellEnd"/>
      <w:r>
        <w:t xml:space="preserve"> (eventuale)</w:t>
      </w:r>
    </w:p>
    <w:p w:rsidR="006D5E99" w:rsidRDefault="006D5E99" w:rsidP="006D5E99">
      <w:pPr>
        <w:pStyle w:val="Testo"/>
      </w:pPr>
      <w:r>
        <w:t>Testo del secondo paragrafo</w:t>
      </w:r>
    </w:p>
    <w:p w:rsidR="006D5E99" w:rsidRDefault="006D5E99" w:rsidP="006D5E99"/>
    <w:p w:rsidR="006D5E99" w:rsidRDefault="006D5E99" w:rsidP="006D5E99">
      <w:pPr>
        <w:pStyle w:val="Testo"/>
        <w:rPr>
          <w:rFonts w:ascii="Calibri" w:hAnsi="Calibri"/>
          <w:sz w:val="24"/>
          <w:szCs w:val="28"/>
        </w:rPr>
      </w:pPr>
    </w:p>
    <w:p w:rsidR="006D5E99" w:rsidRDefault="006D5E99" w:rsidP="006D5E99">
      <w:pPr>
        <w:pStyle w:val="Testo"/>
        <w:rPr>
          <w:rFonts w:ascii="Calibri" w:hAnsi="Calibri"/>
          <w:sz w:val="24"/>
          <w:szCs w:val="28"/>
        </w:rPr>
      </w:pPr>
    </w:p>
    <w:p w:rsidR="006D5E99" w:rsidRDefault="006D5E99" w:rsidP="006D5E99">
      <w:pPr>
        <w:pStyle w:val="Testo"/>
      </w:pPr>
      <w:r>
        <w:t xml:space="preserve">[aggiungere altri paragrafi o </w:t>
      </w:r>
      <w:proofErr w:type="spellStart"/>
      <w:r>
        <w:t>sottoparagrafi</w:t>
      </w:r>
      <w:proofErr w:type="spellEnd"/>
      <w:r>
        <w:t xml:space="preserve"> secondo necessità]</w:t>
      </w:r>
    </w:p>
    <w:p w:rsidR="006D5E99" w:rsidRDefault="006D5E99" w:rsidP="006D5E99">
      <w:pPr>
        <w:pStyle w:val="Titolo2"/>
      </w:pPr>
      <w:r>
        <w:t>Considerazioni conclusive</w:t>
      </w:r>
    </w:p>
    <w:p w:rsidR="006D5E99" w:rsidRDefault="006D5E99" w:rsidP="006D5E99">
      <w:pPr>
        <w:pStyle w:val="Testo"/>
      </w:pPr>
      <w:r>
        <w:t>Inserire le conclusioni del lavoro</w:t>
      </w:r>
    </w:p>
    <w:p w:rsidR="006D5E99" w:rsidRDefault="006D5E99" w:rsidP="006D5E99">
      <w:pPr>
        <w:pStyle w:val="Titolo2"/>
      </w:pPr>
      <w:r>
        <w:t>Riferimenti bibliografici</w:t>
      </w:r>
    </w:p>
    <w:p w:rsidR="006D5E99" w:rsidRDefault="006D5E99" w:rsidP="006D5E99">
      <w:pPr>
        <w:pStyle w:val="Titolo2"/>
      </w:pPr>
      <w:r>
        <w:t>Siti di riferimento</w:t>
      </w:r>
    </w:p>
    <w:p w:rsidR="0056210C" w:rsidRPr="00035F11" w:rsidRDefault="0056210C" w:rsidP="0056210C">
      <w:pPr>
        <w:pStyle w:val="Testo"/>
      </w:pPr>
      <w:r w:rsidRPr="00035F11">
        <w:t xml:space="preserve">Nome del sito: </w:t>
      </w:r>
      <w:hyperlink r:id="rId7" w:history="1">
        <w:r w:rsidRPr="00035F11">
          <w:t>www.sito.it</w:t>
        </w:r>
      </w:hyperlink>
      <w:r w:rsidRPr="00035F11">
        <w:t xml:space="preserve"> </w:t>
      </w:r>
    </w:p>
    <w:p w:rsidR="006D5E99" w:rsidRDefault="0056210C" w:rsidP="006D5E99">
      <w:pPr>
        <w:pStyle w:val="Testo"/>
      </w:pPr>
      <w:r w:rsidRPr="00035F11">
        <w:t xml:space="preserve">Es.: </w:t>
      </w:r>
      <w:r w:rsidR="006D5E99" w:rsidRPr="00035F11">
        <w:t xml:space="preserve">Unione Europea: </w:t>
      </w:r>
      <w:hyperlink r:id="rId8" w:history="1">
        <w:r w:rsidR="006D5E99" w:rsidRPr="00035F11">
          <w:t>http://ec.europa.eu</w:t>
        </w:r>
      </w:hyperlink>
    </w:p>
    <w:p w:rsidR="006D5E99" w:rsidRDefault="006D5E99" w:rsidP="006D5E99">
      <w:pPr>
        <w:pStyle w:val="Titolo2"/>
      </w:pPr>
      <w:r>
        <w:br w:type="column"/>
      </w:r>
      <w:r>
        <w:rPr>
          <w:noProof/>
          <w:lang w:eastAsia="it-IT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-3455670</wp:posOffset>
                </wp:positionH>
                <wp:positionV relativeFrom="paragraph">
                  <wp:posOffset>3939540</wp:posOffset>
                </wp:positionV>
                <wp:extent cx="3347720" cy="802640"/>
                <wp:effectExtent l="0" t="127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4772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364A22" id="Rettangolo 6" o:spid="_x0000_s1026" style="position:absolute;margin-left:-272.1pt;margin-top:310.2pt;width:263.6pt;height:63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t>Esempi di tabella</w:t>
      </w:r>
    </w:p>
    <w:p w:rsidR="006D5E99" w:rsidRDefault="006D5E99" w:rsidP="006D5E99">
      <w:pPr>
        <w:pStyle w:val="Testo"/>
      </w:pPr>
      <w:r>
        <w:rPr>
          <w:b/>
        </w:rPr>
        <w:t>Tabella 1</w:t>
      </w:r>
      <w:r>
        <w:t xml:space="preserve"> - Il finanziamento della politica per i sistemi agricoli e alimentari dell’UE</w:t>
      </w:r>
    </w:p>
    <w:tbl>
      <w:tblPr>
        <w:tblW w:w="4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4409"/>
        <w:gridCol w:w="2979"/>
      </w:tblGrid>
      <w:tr w:rsidR="006D5E99" w:rsidRPr="00341BD5" w:rsidTr="002C5488">
        <w:trPr>
          <w:trHeight w:val="549"/>
        </w:trPr>
        <w:tc>
          <w:tcPr>
            <w:tcW w:w="78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5E99" w:rsidRPr="00A377FB" w:rsidRDefault="006D5E99" w:rsidP="002C5488">
            <w:pPr>
              <w:pStyle w:val="IntestazioneTabella"/>
            </w:pPr>
            <w:r w:rsidRPr="00A377FB">
              <w:t>Misure</w:t>
            </w:r>
          </w:p>
        </w:tc>
        <w:tc>
          <w:tcPr>
            <w:tcW w:w="251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5E99" w:rsidRPr="00A377FB" w:rsidRDefault="006D5E99" w:rsidP="002C5488">
            <w:pPr>
              <w:pStyle w:val="IntestazioneTabella"/>
            </w:pPr>
            <w:r w:rsidRPr="00A377FB">
              <w:t>Politiche</w:t>
            </w:r>
          </w:p>
        </w:tc>
        <w:tc>
          <w:tcPr>
            <w:tcW w:w="169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5E99" w:rsidRPr="00A377FB" w:rsidRDefault="006D5E99" w:rsidP="002C5488">
            <w:pPr>
              <w:pStyle w:val="IntestazioneTabella"/>
            </w:pPr>
            <w:r w:rsidRPr="00A377FB">
              <w:t>Finanziamento</w:t>
            </w:r>
          </w:p>
        </w:tc>
      </w:tr>
      <w:tr w:rsidR="006D5E99" w:rsidRPr="00341BD5" w:rsidTr="002C5488">
        <w:trPr>
          <w:trHeight w:val="433"/>
        </w:trPr>
        <w:tc>
          <w:tcPr>
            <w:tcW w:w="789" w:type="pct"/>
            <w:vMerge w:val="restart"/>
            <w:tcBorders>
              <w:left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 xml:space="preserve">Beni pubblici </w:t>
            </w:r>
          </w:p>
        </w:tc>
        <w:tc>
          <w:tcPr>
            <w:tcW w:w="2513" w:type="pct"/>
            <w:tcBorders>
              <w:left w:val="nil"/>
              <w:bottom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A1. Produzione di beni pubblici europei</w:t>
            </w:r>
          </w:p>
        </w:tc>
        <w:tc>
          <w:tcPr>
            <w:tcW w:w="1698" w:type="pct"/>
            <w:tcBorders>
              <w:left w:val="nil"/>
              <w:bottom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100% Ue</w:t>
            </w:r>
          </w:p>
        </w:tc>
      </w:tr>
      <w:tr w:rsidR="006D5E99" w:rsidRPr="00341BD5" w:rsidTr="002C5488">
        <w:trPr>
          <w:trHeight w:val="141"/>
        </w:trPr>
        <w:tc>
          <w:tcPr>
            <w:tcW w:w="789" w:type="pct"/>
            <w:vMerge/>
            <w:tcBorders>
              <w:left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 xml:space="preserve">A2. Agricoltura in territori con </w:t>
            </w:r>
            <w:r w:rsidRPr="009475C2">
              <w:rPr>
                <w:i/>
              </w:rPr>
              <w:t>handicap</w:t>
            </w:r>
            <w:r w:rsidRPr="00A377FB">
              <w:t xml:space="preserve"> e squilibri naturali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100% Ue</w:t>
            </w:r>
          </w:p>
        </w:tc>
      </w:tr>
      <w:tr w:rsidR="006D5E99" w:rsidRPr="00341BD5" w:rsidTr="002C5488">
        <w:trPr>
          <w:trHeight w:val="467"/>
        </w:trPr>
        <w:tc>
          <w:tcPr>
            <w:tcW w:w="78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</w:p>
        </w:tc>
        <w:tc>
          <w:tcPr>
            <w:tcW w:w="25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A3. Produzione di beni pubblici differenziati territorialmente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Cofinanziamento degli Stati membri</w:t>
            </w:r>
          </w:p>
        </w:tc>
      </w:tr>
      <w:tr w:rsidR="006D5E99" w:rsidRPr="00341BD5" w:rsidTr="002C5488">
        <w:trPr>
          <w:trHeight w:val="603"/>
        </w:trPr>
        <w:tc>
          <w:tcPr>
            <w:tcW w:w="789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Competitività</w:t>
            </w:r>
          </w:p>
        </w:tc>
        <w:tc>
          <w:tcPr>
            <w:tcW w:w="2513" w:type="pct"/>
            <w:tcBorders>
              <w:left w:val="nil"/>
              <w:bottom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B1. Produzione di alimenti, adeguamento dell’offerta e promozione di filiere organizzate</w:t>
            </w:r>
          </w:p>
        </w:tc>
        <w:tc>
          <w:tcPr>
            <w:tcW w:w="1698" w:type="pct"/>
            <w:tcBorders>
              <w:left w:val="nil"/>
              <w:bottom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Cofinanziamento degli Stati membri e delle imprese</w:t>
            </w:r>
          </w:p>
        </w:tc>
      </w:tr>
      <w:tr w:rsidR="006D5E99" w:rsidRPr="00341BD5" w:rsidTr="002C5488">
        <w:trPr>
          <w:trHeight w:val="411"/>
        </w:trPr>
        <w:tc>
          <w:tcPr>
            <w:tcW w:w="78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B2. Interventi e regolamentazione dei mercati a livello europeo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100% Ue</w:t>
            </w:r>
          </w:p>
        </w:tc>
      </w:tr>
      <w:tr w:rsidR="006D5E99" w:rsidRPr="00341BD5" w:rsidTr="002C5488">
        <w:trPr>
          <w:trHeight w:val="535"/>
        </w:trPr>
        <w:tc>
          <w:tcPr>
            <w:tcW w:w="789" w:type="pct"/>
            <w:vMerge/>
            <w:tcBorders>
              <w:top w:val="nil"/>
              <w:left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</w:p>
        </w:tc>
        <w:tc>
          <w:tcPr>
            <w:tcW w:w="2513" w:type="pct"/>
            <w:tcBorders>
              <w:top w:val="nil"/>
              <w:left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B3. Ammodernamento, innovazione e capitale umano nei sistemi agroalimentari e rurali</w:t>
            </w:r>
          </w:p>
        </w:tc>
        <w:tc>
          <w:tcPr>
            <w:tcW w:w="1698" w:type="pct"/>
            <w:tcBorders>
              <w:top w:val="nil"/>
              <w:left w:val="nil"/>
              <w:right w:val="nil"/>
            </w:tcBorders>
            <w:vAlign w:val="center"/>
          </w:tcPr>
          <w:p w:rsidR="006D5E99" w:rsidRPr="00A377FB" w:rsidRDefault="006D5E99" w:rsidP="002C5488">
            <w:pPr>
              <w:pStyle w:val="Testointabella"/>
            </w:pPr>
            <w:r w:rsidRPr="00A377FB">
              <w:t>Cofinanziamento degli Stati membri e delle imprese</w:t>
            </w:r>
          </w:p>
        </w:tc>
      </w:tr>
    </w:tbl>
    <w:p w:rsidR="006D5E99" w:rsidRDefault="006D5E99" w:rsidP="006D5E99">
      <w:pPr>
        <w:pStyle w:val="Testo"/>
      </w:pPr>
      <w:r>
        <w:t>Fonte: nostre elaborazioni</w:t>
      </w:r>
    </w:p>
    <w:p w:rsidR="006D5E99" w:rsidRDefault="006D5E99" w:rsidP="006D5E99"/>
    <w:p w:rsidR="006D5E99" w:rsidRDefault="006D5E99" w:rsidP="006D5E99"/>
    <w:p w:rsidR="006D5E99" w:rsidRDefault="006D5E99" w:rsidP="006D5E99">
      <w:pPr>
        <w:pStyle w:val="Testo"/>
      </w:pPr>
      <w:r>
        <w:rPr>
          <w:b/>
        </w:rPr>
        <w:t>Tabella 2</w:t>
      </w:r>
      <w:r>
        <w:t xml:space="preserve"> - Le tematiche trattate da Agriregionieuropa a confronto con gli interessi dei lettori in termini di accessi agli articoli on-line </w:t>
      </w:r>
    </w:p>
    <w:tbl>
      <w:tblPr>
        <w:tblW w:w="4708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68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697"/>
        <w:gridCol w:w="701"/>
        <w:gridCol w:w="592"/>
        <w:gridCol w:w="1087"/>
        <w:gridCol w:w="561"/>
        <w:gridCol w:w="973"/>
        <w:gridCol w:w="561"/>
        <w:gridCol w:w="619"/>
      </w:tblGrid>
      <w:tr w:rsidR="006D5E99" w:rsidTr="002C5488">
        <w:trPr>
          <w:trHeight w:val="542"/>
        </w:trPr>
        <w:tc>
          <w:tcPr>
            <w:tcW w:w="181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r w:rsidRPr="00341BD5">
              <w:t>Tematiche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r w:rsidRPr="00341BD5">
              <w:t>Articoli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r w:rsidRPr="00341BD5">
              <w:t>Accessi</w:t>
            </w:r>
          </w:p>
          <w:p w:rsidR="006D5E99" w:rsidRPr="00341BD5" w:rsidRDefault="006D5E99" w:rsidP="002C5488">
            <w:pPr>
              <w:pStyle w:val="IntestazioneTabella"/>
            </w:pPr>
            <w:r w:rsidRPr="00341BD5">
              <w:t>2005-11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r w:rsidRPr="00341BD5">
              <w:t>Accessi</w:t>
            </w:r>
          </w:p>
          <w:p w:rsidR="006D5E99" w:rsidRPr="00341BD5" w:rsidRDefault="006D5E99" w:rsidP="002C5488">
            <w:pPr>
              <w:pStyle w:val="IntestazioneTabella"/>
            </w:pPr>
            <w:r w:rsidRPr="00341BD5">
              <w:t>anno 2011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6D5E99" w:rsidRPr="00341BD5" w:rsidRDefault="006D5E99" w:rsidP="002C5488">
            <w:pPr>
              <w:pStyle w:val="IntestazioneTabella"/>
              <w:rPr>
                <w:rFonts w:cs="Arial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r w:rsidRPr="00341BD5">
              <w:t>n.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r w:rsidRPr="00341BD5">
              <w:t>%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proofErr w:type="spellStart"/>
            <w:r w:rsidRPr="00341BD5">
              <w:t>n.ord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r w:rsidRPr="00341BD5">
              <w:t>n. (000)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r w:rsidRPr="00341BD5">
              <w:t>%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r w:rsidRPr="00341BD5">
              <w:t>n. (000)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r w:rsidRPr="00341BD5">
              <w:t>%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IntestazioneTabella"/>
            </w:pPr>
            <w:proofErr w:type="spellStart"/>
            <w:r w:rsidRPr="00341BD5">
              <w:t>n.ord</w:t>
            </w:r>
            <w:proofErr w:type="spellEnd"/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4" w:space="0" w:color="auto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 xml:space="preserve">Europa e </w:t>
            </w:r>
            <w:proofErr w:type="spellStart"/>
            <w:r w:rsidRPr="00A377FB">
              <w:t>Pac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270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32,2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409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32,9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131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29,6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Sviluppo rurale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190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22,7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293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23,6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91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20,4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Ambiente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142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16,9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3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230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18,5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89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20,0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3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Impresa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127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15,2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4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266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21,4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82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18,5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Qualità e tipicità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117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14,0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231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18,6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83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18,6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4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Politica agricola in Italia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116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13,8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6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201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16,2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61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13,8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9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Esperienze regionali e locali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108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12,9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7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191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15,4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54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12,2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11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Prezzi e mercati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106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12,6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8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168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13,5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77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17,4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6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Sistemi agroalimentari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102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12,2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9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158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12,7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64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14,5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8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Sicurezza alimentare e alimentazione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93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11,1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10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172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13,8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66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14,9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7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proofErr w:type="spellStart"/>
            <w:r w:rsidRPr="00A377FB">
              <w:t>Wto</w:t>
            </w:r>
            <w:proofErr w:type="spellEnd"/>
            <w:r w:rsidRPr="00A377FB">
              <w:t xml:space="preserve"> e commercio internazionale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89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10,6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11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162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13,1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54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12,2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10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Metodi di analisi quantitativa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81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9,7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157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12,6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54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12,1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Redditi e condizioni di vita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54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6,4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13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93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7,5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33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7,5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14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Ricerca e tecnologie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51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6,1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14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124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9,9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37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8,4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13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Normativa e legislazione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46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5,5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15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86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6,9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24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5,5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16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Paesi in via di sviluppo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42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5,0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16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49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3,9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30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6,8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15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Giovani, formazione e capitale umano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39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4,7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17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81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6,5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24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5,5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17</w:t>
            </w:r>
          </w:p>
        </w:tc>
      </w:tr>
      <w:tr w:rsidR="006D5E99" w:rsidTr="002C5488">
        <w:trPr>
          <w:trHeight w:val="266"/>
        </w:trPr>
        <w:tc>
          <w:tcPr>
            <w:tcW w:w="1810" w:type="pct"/>
            <w:tcBorders>
              <w:top w:val="single" w:sz="6" w:space="0" w:color="D9D9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Cooperazione associazionismo</w:t>
            </w:r>
          </w:p>
        </w:tc>
        <w:tc>
          <w:tcPr>
            <w:tcW w:w="384" w:type="pct"/>
            <w:tcBorders>
              <w:top w:val="single" w:sz="6" w:space="0" w:color="D9D9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25</w:t>
            </w:r>
          </w:p>
        </w:tc>
        <w:tc>
          <w:tcPr>
            <w:tcW w:w="386" w:type="pct"/>
            <w:tcBorders>
              <w:top w:val="single" w:sz="6" w:space="0" w:color="D9D9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3,0</w:t>
            </w:r>
          </w:p>
        </w:tc>
        <w:tc>
          <w:tcPr>
            <w:tcW w:w="325" w:type="pct"/>
            <w:tcBorders>
              <w:top w:val="single" w:sz="6" w:space="0" w:color="D9D9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18</w:t>
            </w:r>
          </w:p>
        </w:tc>
        <w:tc>
          <w:tcPr>
            <w:tcW w:w="599" w:type="pct"/>
            <w:tcBorders>
              <w:top w:val="single" w:sz="6" w:space="0" w:color="D9D9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50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4,0</w:t>
            </w:r>
          </w:p>
        </w:tc>
        <w:tc>
          <w:tcPr>
            <w:tcW w:w="536" w:type="pct"/>
            <w:tcBorders>
              <w:top w:val="single" w:sz="6" w:space="0" w:color="D9D9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15</w:t>
            </w:r>
          </w:p>
        </w:tc>
        <w:tc>
          <w:tcPr>
            <w:tcW w:w="309" w:type="pct"/>
            <w:tcBorders>
              <w:top w:val="single" w:sz="6" w:space="0" w:color="D9D9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3,4</w:t>
            </w:r>
          </w:p>
        </w:tc>
        <w:tc>
          <w:tcPr>
            <w:tcW w:w="342" w:type="pct"/>
            <w:tcBorders>
              <w:top w:val="single" w:sz="6" w:space="0" w:color="D9D9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341BD5" w:rsidRDefault="006D5E99" w:rsidP="002C5488">
            <w:pPr>
              <w:pStyle w:val="Numeriintabella"/>
              <w:spacing w:line="240" w:lineRule="auto"/>
            </w:pPr>
            <w:r w:rsidRPr="00341BD5">
              <w:t>18</w:t>
            </w:r>
          </w:p>
        </w:tc>
      </w:tr>
      <w:tr w:rsidR="006D5E99" w:rsidTr="002C5488">
        <w:trPr>
          <w:trHeight w:val="347"/>
        </w:trPr>
        <w:tc>
          <w:tcPr>
            <w:tcW w:w="18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A377FB" w:rsidRDefault="006D5E99" w:rsidP="002C5488">
            <w:pPr>
              <w:pStyle w:val="Testointabella"/>
              <w:spacing w:line="240" w:lineRule="auto"/>
            </w:pPr>
            <w:r w:rsidRPr="00A377FB">
              <w:t>Totale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9475C2" w:rsidRDefault="006D5E99" w:rsidP="002C5488">
            <w:pPr>
              <w:pStyle w:val="Numeriintabella"/>
              <w:spacing w:line="240" w:lineRule="auto"/>
            </w:pPr>
            <w:r w:rsidRPr="009475C2">
              <w:t>838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9475C2" w:rsidRDefault="006D5E99" w:rsidP="002C5488">
            <w:pPr>
              <w:pStyle w:val="Numeriintabella"/>
              <w:spacing w:line="240" w:lineRule="auto"/>
            </w:pPr>
            <w:r w:rsidRPr="009475C2">
              <w:t>100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9475C2" w:rsidRDefault="006D5E99" w:rsidP="002C5488">
            <w:pPr>
              <w:pStyle w:val="Numeriintabella"/>
              <w:spacing w:line="240" w:lineRule="auto"/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9475C2" w:rsidRDefault="006D5E99" w:rsidP="002C5488">
            <w:pPr>
              <w:pStyle w:val="Numeriintabella"/>
              <w:spacing w:line="240" w:lineRule="auto"/>
            </w:pPr>
            <w:r w:rsidRPr="009475C2">
              <w:t>1.243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9475C2" w:rsidRDefault="006D5E99" w:rsidP="002C5488">
            <w:pPr>
              <w:pStyle w:val="Numeriintabella"/>
              <w:spacing w:line="240" w:lineRule="auto"/>
            </w:pPr>
            <w:r w:rsidRPr="009475C2">
              <w:t>100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9475C2" w:rsidRDefault="006D5E99" w:rsidP="002C5488">
            <w:pPr>
              <w:pStyle w:val="Numeriintabella"/>
              <w:spacing w:line="240" w:lineRule="auto"/>
            </w:pPr>
            <w:r w:rsidRPr="009475C2">
              <w:t>443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9475C2" w:rsidRDefault="006D5E99" w:rsidP="002C5488">
            <w:pPr>
              <w:pStyle w:val="Numeriintabella"/>
              <w:spacing w:line="240" w:lineRule="auto"/>
            </w:pPr>
            <w:r w:rsidRPr="009475C2">
              <w:t>100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99" w:rsidRPr="009475C2" w:rsidRDefault="006D5E99" w:rsidP="002C5488">
            <w:pPr>
              <w:pStyle w:val="Numeriintabella"/>
              <w:spacing w:line="240" w:lineRule="auto"/>
            </w:pPr>
          </w:p>
        </w:tc>
      </w:tr>
    </w:tbl>
    <w:p w:rsidR="006D5E99" w:rsidRDefault="006D5E99" w:rsidP="006D5E99">
      <w:pPr>
        <w:pStyle w:val="Testo"/>
      </w:pPr>
      <w:r>
        <w:t>Fonte: elaborazioni dell’autore</w:t>
      </w:r>
    </w:p>
    <w:p w:rsidR="006D5E99" w:rsidRDefault="006D5E99" w:rsidP="006D5E99">
      <w:pPr>
        <w:pStyle w:val="Testo"/>
      </w:pPr>
    </w:p>
    <w:p w:rsidR="006D5E99" w:rsidRDefault="006D5E99" w:rsidP="006D5E99">
      <w:pPr>
        <w:pStyle w:val="Testo"/>
      </w:pPr>
    </w:p>
    <w:p w:rsidR="006D5E99" w:rsidRDefault="006D5E99" w:rsidP="006D5E99">
      <w:pPr>
        <w:pStyle w:val="Testo"/>
      </w:pPr>
    </w:p>
    <w:p w:rsidR="006D5E99" w:rsidRDefault="006D5E99" w:rsidP="006D5E99">
      <w:pPr>
        <w:pStyle w:val="Testo"/>
      </w:pPr>
    </w:p>
    <w:p w:rsidR="006D5E99" w:rsidRDefault="006D5E99" w:rsidP="006D5E99">
      <w:pPr>
        <w:pStyle w:val="Testo"/>
      </w:pPr>
    </w:p>
    <w:p w:rsidR="006D5E99" w:rsidRDefault="006D5E99" w:rsidP="006D5E99">
      <w:pPr>
        <w:pStyle w:val="Titolo2"/>
      </w:pPr>
      <w:r>
        <w:lastRenderedPageBreak/>
        <w:t>Esempi di figure</w:t>
      </w:r>
    </w:p>
    <w:p w:rsidR="006D5E99" w:rsidRDefault="006D5E99" w:rsidP="006D5E99"/>
    <w:p w:rsidR="006D5E99" w:rsidRDefault="006D5E99" w:rsidP="006D5E99">
      <w:pPr>
        <w:pStyle w:val="Testo"/>
      </w:pPr>
      <w:r>
        <w:rPr>
          <w:b/>
        </w:rPr>
        <w:t>Figura 1</w:t>
      </w:r>
      <w:r>
        <w:t xml:space="preserve"> - Prospettive finanziarie 2007-2013 UE 27 Stanziamenti per impegni, valori percentuali </w:t>
      </w:r>
    </w:p>
    <w:p w:rsidR="006D5E99" w:rsidRDefault="006D5E99" w:rsidP="006D5E99">
      <w:pPr>
        <w:pStyle w:val="Autorei"/>
      </w:pPr>
      <w:r>
        <w:fldChar w:fldCharType="begin"/>
      </w:r>
      <w:r>
        <w:instrText xml:space="preserve"> INCLUDEPICTURE "http://agriregionieuropa.univpm.it/immagini/sotte_n10_14_g2bis.JPG" \* MERGEFORMATINET </w:instrText>
      </w:r>
      <w:r>
        <w:fldChar w:fldCharType="separate"/>
      </w:r>
      <w:r w:rsidR="005D64F3">
        <w:fldChar w:fldCharType="begin"/>
      </w:r>
      <w:r w:rsidR="005D64F3">
        <w:instrText xml:space="preserve"> INCLUDEPICTURE  "http://agriregionieuropa.univpm.it/immagini/sotte_n10_14_g2bis.JPG" \* MERGEFORMATINET </w:instrText>
      </w:r>
      <w:r w:rsidR="005D64F3">
        <w:fldChar w:fldCharType="separate"/>
      </w:r>
      <w:r w:rsidR="001C6862">
        <w:fldChar w:fldCharType="begin"/>
      </w:r>
      <w:r w:rsidR="001C6862">
        <w:instrText xml:space="preserve"> </w:instrText>
      </w:r>
      <w:r w:rsidR="001C6862">
        <w:instrText>INCLUDEPICTURE  "http://agriregionieuropa.univpm.it/immagini/sotte_n10_14_g2bis.JPG" \* MERGEFORMATINET</w:instrText>
      </w:r>
      <w:r w:rsidR="001C6862">
        <w:instrText xml:space="preserve"> </w:instrText>
      </w:r>
      <w:r w:rsidR="001C6862">
        <w:fldChar w:fldCharType="separate"/>
      </w:r>
      <w:r w:rsidR="00035F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45.25pt">
            <v:imagedata r:id="rId9" r:href="rId10"/>
          </v:shape>
        </w:pict>
      </w:r>
      <w:r w:rsidR="001C6862">
        <w:fldChar w:fldCharType="end"/>
      </w:r>
      <w:r w:rsidR="005D64F3">
        <w:fldChar w:fldCharType="end"/>
      </w:r>
      <w:r>
        <w:fldChar w:fldCharType="end"/>
      </w:r>
    </w:p>
    <w:p w:rsidR="006D5E99" w:rsidRDefault="006D5E99" w:rsidP="006D5E99">
      <w:pPr>
        <w:pStyle w:val="Testo"/>
      </w:pPr>
      <w:r>
        <w:t xml:space="preserve">Fonte: Accordo interistituzionale del 17 maggio 2006 </w:t>
      </w:r>
    </w:p>
    <w:p w:rsidR="006D5E99" w:rsidRDefault="006D5E99" w:rsidP="006D5E99">
      <w:pPr>
        <w:pStyle w:val="Testo"/>
      </w:pPr>
    </w:p>
    <w:p w:rsidR="006D5E99" w:rsidRDefault="006D5E99" w:rsidP="006D5E99">
      <w:pPr>
        <w:pStyle w:val="Testo"/>
      </w:pPr>
    </w:p>
    <w:p w:rsidR="006D5E99" w:rsidRDefault="006D5E99" w:rsidP="006D5E99">
      <w:pPr>
        <w:pStyle w:val="Testo"/>
      </w:pPr>
      <w:r>
        <w:rPr>
          <w:b/>
        </w:rPr>
        <w:t>Figura 3</w:t>
      </w:r>
      <w:r>
        <w:t xml:space="preserve"> - Localizzazione in Italia delle maggiori concentrazioni di accessi al sito </w:t>
      </w:r>
      <w:hyperlink r:id="rId11" w:tgtFrame="_blank" w:history="1">
        <w:r>
          <w:t>www.agriregionieuropa.it</w:t>
        </w:r>
      </w:hyperlink>
    </w:p>
    <w:p w:rsidR="006D5E99" w:rsidRDefault="006D5E99" w:rsidP="006D5E99">
      <w:pPr>
        <w:pStyle w:val="TitoloTabelleeFigure"/>
        <w:jc w:val="center"/>
      </w:pPr>
      <w:r>
        <w:rPr>
          <w:noProof/>
          <w:lang w:eastAsia="it-IT"/>
        </w:rPr>
        <w:drawing>
          <wp:inline distT="0" distB="0" distL="0" distR="0">
            <wp:extent cx="2990850" cy="3305175"/>
            <wp:effectExtent l="0" t="0" r="0" b="9525"/>
            <wp:docPr id="5" name="Immagine 5" descr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magine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E99" w:rsidRDefault="006D5E99" w:rsidP="006D5E99">
      <w:pPr>
        <w:pStyle w:val="Testo"/>
      </w:pPr>
      <w:r>
        <w:t>Fonte: ns elaborazioni su dati di Google analytics</w:t>
      </w:r>
    </w:p>
    <w:p w:rsidR="006D5E99" w:rsidRDefault="006D5E99" w:rsidP="006D5E99">
      <w:pPr>
        <w:pStyle w:val="Titolo2"/>
      </w:pPr>
      <w:r>
        <w:br w:type="column"/>
      </w:r>
      <w:r>
        <w:lastRenderedPageBreak/>
        <w:t>Suggerimenti di stile per la bibliografia</w:t>
      </w:r>
    </w:p>
    <w:p w:rsidR="006D5E99" w:rsidRDefault="006D5E99" w:rsidP="006D5E99"/>
    <w:p w:rsidR="006D5E99" w:rsidRDefault="006D5E99" w:rsidP="006D5E99">
      <w:r>
        <w:t>L’elenco dei riferimenti deve essere in ordine alfabetico per autore. Le citazioni bibliografiche vanno indicate, sia nel testo che nelle note, ponendo tra parentesi tonde il nome dell’autore e l’anno di pubblicazione (Bianchi, 2000; Rossi, 1998). Quando l’autore compare più volte nello stesso anno, l’ordine viene dato dall’aggiunta di una lettera minuscola accanto all’anno di pubblicazione (Bianchi 2000a; 2002b). In bibliografia vanno elencate esclusivamente le fonti citate nel testo. Nel caso in cui un riferimento bibliografico sia reperibile in internet, è opportuno indicare la fonte nella riga immediatamente successiva al richiamo in bibliografia. Non mettere il punto alla fine del riferimento.</w:t>
      </w:r>
    </w:p>
    <w:p w:rsidR="006D5E99" w:rsidRDefault="006D5E99" w:rsidP="006D5E99">
      <w:pPr>
        <w:pStyle w:val="Titolo3"/>
      </w:pPr>
      <w:r>
        <w:t>Esempi</w:t>
      </w:r>
    </w:p>
    <w:p w:rsidR="006D5E99" w:rsidRDefault="006D5E99" w:rsidP="006D5E99">
      <w:r>
        <w:t>Monografia</w:t>
      </w:r>
    </w:p>
    <w:p w:rsidR="006D5E99" w:rsidRPr="004647EC" w:rsidRDefault="006D5E99" w:rsidP="006D5E99">
      <w:pPr>
        <w:pStyle w:val="Elencoriferimentibibliograficisitidiriferimento"/>
      </w:pPr>
      <w:r>
        <w:t xml:space="preserve">Bonfiglio A., Sotte F. (2000), </w:t>
      </w:r>
      <w:r w:rsidRPr="00F7206B">
        <w:rPr>
          <w:i/>
        </w:rPr>
        <w:t>Il Contoterzismo nell'agricoltura marchigiana. Un'indagine nella provincia di Ancona</w:t>
      </w:r>
      <w:r>
        <w:t>, Clua Edizioni, Ancona</w:t>
      </w:r>
    </w:p>
    <w:p w:rsidR="006D5E99" w:rsidRDefault="006D5E99" w:rsidP="006D5E99"/>
    <w:p w:rsidR="006D5E99" w:rsidRDefault="006D5E99" w:rsidP="006D5E99">
      <w:r>
        <w:t>Capitolo in volume</w:t>
      </w:r>
    </w:p>
    <w:p w:rsidR="006D5E99" w:rsidRDefault="006D5E99" w:rsidP="006D5E99">
      <w:pPr>
        <w:pStyle w:val="Elencoriferimentibibliograficisitidiriferimento"/>
      </w:pPr>
      <w:r>
        <w:t xml:space="preserve">Vagnozzi A. (2010), “I servizi e il capitale umano”, in Storti D., Zumpano C. (a cura), </w:t>
      </w:r>
      <w:r w:rsidRPr="00F7206B">
        <w:rPr>
          <w:i/>
        </w:rPr>
        <w:t>Le Politiche comunitarie per lo sviluppo rurale. Il quadro degli interventi in Italia. Rapporto 2008/2009</w:t>
      </w:r>
      <w:r>
        <w:t>, Inea, Roma</w:t>
      </w:r>
    </w:p>
    <w:p w:rsidR="006D5E99" w:rsidRDefault="006D5E99" w:rsidP="006D5E99"/>
    <w:p w:rsidR="006D5E99" w:rsidRPr="00F7206B" w:rsidRDefault="006D5E99" w:rsidP="006D5E99">
      <w:r w:rsidRPr="00F7206B">
        <w:t>Articolo in rivista</w:t>
      </w:r>
    </w:p>
    <w:p w:rsidR="006D5E99" w:rsidRDefault="006D5E99" w:rsidP="006D5E99">
      <w:pPr>
        <w:pStyle w:val="Elencoriferimentibibliograficisitidiriferimento"/>
      </w:pPr>
      <w:r>
        <w:t xml:space="preserve">De Filippis F., Henke, R. (2010), </w:t>
      </w:r>
      <w:smartTag w:uri="urn:schemas-microsoft-com:office:smarttags" w:element="PersonName">
        <w:smartTagPr>
          <w:attr w:name="ProductID" w:val="La Pac"/>
        </w:smartTagPr>
        <w:r>
          <w:t>La Pac</w:t>
        </w:r>
      </w:smartTag>
      <w:r>
        <w:t xml:space="preserve"> tra primo e secondo pilastro: una lettura della spesa agricola dell’UE, </w:t>
      </w:r>
      <w:r>
        <w:rPr>
          <w:i/>
          <w:iCs/>
        </w:rPr>
        <w:t>QA-Rivista dell’Associazione Rossi-Doria</w:t>
      </w:r>
      <w:r>
        <w:t>, n. 3</w:t>
      </w:r>
    </w:p>
    <w:p w:rsidR="006D5E99" w:rsidRDefault="006D5E99" w:rsidP="006D5E99">
      <w:pPr>
        <w:pStyle w:val="Elencoriferimentibibliograficisitidiriferimento"/>
      </w:pPr>
      <w:r>
        <w:t xml:space="preserve">Zanni G. (2012), Per una nuova strategia delle politiche dell’innovazione in agricoltura, </w:t>
      </w:r>
      <w:r w:rsidRPr="00F7206B">
        <w:rPr>
          <w:i/>
        </w:rPr>
        <w:t>Agriregionieuropa</w:t>
      </w:r>
      <w:r>
        <w:t xml:space="preserve">, n. 28, </w:t>
      </w:r>
      <w:hyperlink r:id="rId13" w:history="1">
        <w:r>
          <w:t>http://agriregionieuropa.univpm.it/dettart.php?id_articolo=882</w:t>
        </w:r>
      </w:hyperlink>
      <w:r>
        <w:t xml:space="preserve"> </w:t>
      </w:r>
    </w:p>
    <w:p w:rsidR="006D5E99" w:rsidRDefault="006D5E99" w:rsidP="006D5E99"/>
    <w:p w:rsidR="006D5E99" w:rsidRDefault="006D5E99" w:rsidP="006D5E99">
      <w:r>
        <w:t>Documento ufficiale</w:t>
      </w:r>
    </w:p>
    <w:p w:rsidR="006D5E99" w:rsidRPr="00F7206B" w:rsidRDefault="006D5E99" w:rsidP="006D5E99">
      <w:pPr>
        <w:pStyle w:val="Elencoriferimentibibliograficisitidiriferimento"/>
        <w:rPr>
          <w:color w:val="FF0000"/>
        </w:rPr>
      </w:pPr>
      <w:r>
        <w:t xml:space="preserve">Commissione Europea (2011), </w:t>
      </w:r>
      <w:r w:rsidRPr="00F7206B">
        <w:rPr>
          <w:i/>
        </w:rPr>
        <w:t>Proposta di Regolamento del Parlamento Europeo e del Consiglio sul sostegno allo sviluppo rurale da parte del Fondo Europeo agricolo per lo sviluppo rurale (Feasr) Com(2011) 627/3</w:t>
      </w:r>
      <w:r w:rsidRPr="00F7206B">
        <w:t>,</w:t>
      </w:r>
      <w:r>
        <w:rPr>
          <w:color w:val="FF0000"/>
        </w:rPr>
        <w:t xml:space="preserve"> </w:t>
      </w:r>
      <w:hyperlink r:id="rId14" w:history="1">
        <w:r>
          <w:t>http://ec.europa.eu/agriculture/cap-post-2013/legal-proposals/com627/627_it.pdf</w:t>
        </w:r>
      </w:hyperlink>
      <w:r>
        <w:t xml:space="preserve"> </w:t>
      </w:r>
    </w:p>
    <w:p w:rsidR="006D5E99" w:rsidRDefault="006D5E99" w:rsidP="006D5E99"/>
    <w:p w:rsidR="006D5E99" w:rsidRDefault="006D5E99" w:rsidP="006D5E99">
      <w:r>
        <w:t>Curatela</w:t>
      </w:r>
    </w:p>
    <w:p w:rsidR="006D5E99" w:rsidRDefault="006D5E99" w:rsidP="006D5E99">
      <w:r>
        <w:t xml:space="preserve">Storti D., Zumpano C. (a cura) (2010), </w:t>
      </w:r>
      <w:r w:rsidRPr="00F7206B">
        <w:rPr>
          <w:i/>
        </w:rPr>
        <w:t>Le Politiche comunitarie per lo sviluppo rurale. Il quadro degli interventi in Italia. Rapporto 2008/2009</w:t>
      </w:r>
      <w:r>
        <w:t>, Inea, Roma</w:t>
      </w:r>
    </w:p>
    <w:p w:rsidR="006D5E99" w:rsidRPr="005B5FDC" w:rsidRDefault="006D5E99" w:rsidP="006D5E99"/>
    <w:p w:rsidR="006D5E99" w:rsidRDefault="006D5E99" w:rsidP="006D5E99">
      <w:r>
        <w:t>Siti internet</w:t>
      </w:r>
    </w:p>
    <w:p w:rsidR="006D5E99" w:rsidRDefault="006D5E99" w:rsidP="006D5E99">
      <w:pPr>
        <w:pStyle w:val="Elencoriferimentibibliograficisitidiriferimento"/>
      </w:pPr>
      <w:r>
        <w:t xml:space="preserve">Commissione europea: </w:t>
      </w:r>
      <w:hyperlink r:id="rId15" w:history="1">
        <w:r>
          <w:t>http://ec.europa.eu/index_it.htm</w:t>
        </w:r>
      </w:hyperlink>
    </w:p>
    <w:p w:rsidR="006D5E99" w:rsidRDefault="006D5E99" w:rsidP="006D5E99">
      <w:pPr>
        <w:pStyle w:val="Elencoriferimentibibliograficisitidiriferimento"/>
      </w:pPr>
      <w:r>
        <w:t xml:space="preserve">Ismea: </w:t>
      </w:r>
      <w:hyperlink r:id="rId16" w:history="1">
        <w:r w:rsidRPr="00206F6E">
          <w:rPr>
            <w:rStyle w:val="Collegamentoipertestuale"/>
          </w:rPr>
          <w:t>www.ismea.it</w:t>
        </w:r>
      </w:hyperlink>
      <w:r>
        <w:t xml:space="preserve"> </w:t>
      </w:r>
    </w:p>
    <w:p w:rsidR="006D5E99" w:rsidRDefault="006D5E99" w:rsidP="006D5E99">
      <w:pPr>
        <w:pStyle w:val="Titolo2"/>
      </w:pPr>
      <w:r>
        <w:br w:type="column"/>
      </w:r>
      <w:r>
        <w:lastRenderedPageBreak/>
        <w:t>Suggerimenti di stile per il testo</w:t>
      </w:r>
    </w:p>
    <w:p w:rsidR="006D5E99" w:rsidRDefault="006D5E99" w:rsidP="006D5E99"/>
    <w:p w:rsidR="006D5E99" w:rsidRDefault="006D5E99" w:rsidP="006D5E99">
      <w:pPr>
        <w:pStyle w:val="Elenco"/>
      </w:pPr>
      <w:r>
        <w:t>ABBREVIAZIONI: in corso testo è sempre meglio evitarle perché, anche se conosciute, appesantiscono la lettura. In ogni caso, l’abbreviazione va resa esplicita la prima volta che viene utilizzata Non è consentito abbreviare le parole come “Tabella” o “Figura”.</w:t>
      </w:r>
    </w:p>
    <w:p w:rsidR="006D5E99" w:rsidRDefault="006D5E99" w:rsidP="006D5E99">
      <w:pPr>
        <w:pStyle w:val="Elenco"/>
      </w:pPr>
      <w:r>
        <w:t xml:space="preserve">MAIUSCOLE: Usare le maiuscole solo se proprio necessario [es. Programma di sviluppo rurale, non Programma di Sviluppo Rurale; Parlamento europeo, non Parlamento Europeo; ma Stati Uniti non Stati uniti]. </w:t>
      </w:r>
    </w:p>
    <w:p w:rsidR="006D5E99" w:rsidRDefault="006D5E99" w:rsidP="006D5E99">
      <w:pPr>
        <w:pStyle w:val="Elenco"/>
      </w:pPr>
      <w:r>
        <w:t>SIGLE: prima lettera maiuscola e le altre minuscole (es. Gruppi di azione locale (Gal), successivamente si può usare sempre e solo Gal]: facilita la lettura e non appesantisce graficamente la riga. Eccezione per le sigle di due lettere: es. UE</w:t>
      </w:r>
    </w:p>
    <w:p w:rsidR="006D5E99" w:rsidRDefault="006D5E99" w:rsidP="006D5E99">
      <w:pPr>
        <w:pStyle w:val="Elenco"/>
      </w:pPr>
      <w:r>
        <w:t>CITAZIONI: vanno tra virgolette, non in corsivo.</w:t>
      </w:r>
    </w:p>
    <w:p w:rsidR="006D5E99" w:rsidRDefault="006D5E99" w:rsidP="006D5E99">
      <w:pPr>
        <w:pStyle w:val="Elenco"/>
      </w:pPr>
      <w:r>
        <w:t>GRASSETTI E SOTTOLINEATURE: grassetti solo per il titolo dell’articolo e le intestazioni delle tabelle, non devono essere mai usate le sottolineature.</w:t>
      </w:r>
    </w:p>
    <w:p w:rsidR="006D5E99" w:rsidRDefault="006D5E99" w:rsidP="006D5E99">
      <w:pPr>
        <w:pStyle w:val="Elenco"/>
      </w:pPr>
      <w:r>
        <w:t>PAROLE STRANIERE O LATINE: in corsivo. Al plurale le parole straniere restano invariate (es. gli stakeholder e non gli stakeholders, le performance, non le performances)</w:t>
      </w:r>
    </w:p>
    <w:p w:rsidR="006D5E99" w:rsidRDefault="006D5E99" w:rsidP="006D5E99">
      <w:pPr>
        <w:pStyle w:val="Elenco"/>
      </w:pPr>
      <w:r>
        <w:t>EURO o ALTRE VALUTE: nel testo sempre per esteso: es. 30 euro; € solo in tabella. La regola vale anche quando viene associato ad altre unità di misura (es. €/h diventa euro per ettaro).</w:t>
      </w:r>
    </w:p>
    <w:p w:rsidR="006D5E99" w:rsidRPr="00AD541B" w:rsidRDefault="006D5E99" w:rsidP="006D5E99">
      <w:pPr>
        <w:pStyle w:val="Elenco"/>
      </w:pPr>
      <w:r w:rsidRPr="00AD541B">
        <w:t>UNITÀ DI MISURA: quando possibile, sempre per esteso (tranne che in tabella).</w:t>
      </w:r>
    </w:p>
    <w:p w:rsidR="006D5E99" w:rsidRDefault="006D5E99" w:rsidP="006D5E99">
      <w:pPr>
        <w:pStyle w:val="Elenco"/>
      </w:pPr>
      <w:r>
        <w:t>ELENCHI PUNTATI: evitare di abusarne in un unico testo. Utilizzarli soltanto per liste di rilevante importanza, altrimenti mettere l‘elenco, segnato da numeri o lettere progressive, di seguito dopo i due punti nel testo [es. questo è l’elenco: (a) primo concetto; (b) secondo concetto; …]</w:t>
      </w:r>
    </w:p>
    <w:p w:rsidR="006D5E99" w:rsidRDefault="006D5E99" w:rsidP="006D5E99">
      <w:pPr>
        <w:pStyle w:val="Elenco"/>
      </w:pPr>
      <w:r>
        <w:t>TABELLE E FIGURE: debbono essere numerate progressivamente e ogni tabella o figura va richiamata nel testo e posizionata subito dopo il rispettivo richiamo. Ogni tabella o figura deve avere un titolo e una fonte.</w:t>
      </w:r>
    </w:p>
    <w:p w:rsidR="006D5E99" w:rsidRPr="00340496" w:rsidRDefault="006D5E99" w:rsidP="006D5E99">
      <w:pPr>
        <w:pStyle w:val="Elenco"/>
      </w:pPr>
      <w:r w:rsidRPr="00340496">
        <w:t>CORRETTORE AUTOMATICO: non dimenticare di utilizzare il correttore automatico dei testi prima di sottoporre un articolo per la pubblicazione.</w:t>
      </w:r>
    </w:p>
    <w:p w:rsidR="006D5E99" w:rsidRDefault="006D5E99" w:rsidP="006D5E99">
      <w:pPr>
        <w:pStyle w:val="Titolo2"/>
      </w:pPr>
      <w:r>
        <w:t>Suggerimenti di stile per le tabelle</w:t>
      </w:r>
    </w:p>
    <w:p w:rsidR="006D5E99" w:rsidRDefault="006D5E99" w:rsidP="006D5E99">
      <w:pPr>
        <w:pStyle w:val="Elenco"/>
      </w:pPr>
      <w:r>
        <w:t xml:space="preserve">DIMENSIONE. Le tabelle debbono avere una dimensione contenuta in considerazione del fatto che si applicano al foglio margini di 2,5 cm. Non sono permesse tabelle allineate orizzontalmente. </w:t>
      </w:r>
    </w:p>
    <w:p w:rsidR="006D5E99" w:rsidRDefault="006D5E99" w:rsidP="006D5E99">
      <w:pPr>
        <w:pStyle w:val="Elenco"/>
      </w:pPr>
      <w:r>
        <w:t>TITOLO. Il titolo deve essere sintetico e chiaro, così da fornire una descrizione del contenuto che permetta di comprendere la tabella anche senza una lettura completa dell’articolo.</w:t>
      </w:r>
    </w:p>
    <w:p w:rsidR="006D5E99" w:rsidRDefault="006D5E99" w:rsidP="006D5E99">
      <w:pPr>
        <w:pStyle w:val="Elenco"/>
      </w:pPr>
      <w:r>
        <w:t xml:space="preserve">INTESTAZIONI. Lo stesso principio vale anche per le intestazioni di colonna e riga che, pur se in uno spazio ridotto, debbono facilitare la comprensione. </w:t>
      </w:r>
    </w:p>
    <w:p w:rsidR="006D5E99" w:rsidRDefault="006D5E99" w:rsidP="006D5E99">
      <w:pPr>
        <w:pStyle w:val="Elenco"/>
      </w:pPr>
      <w:r>
        <w:t>NOTE. Le eventuali note alla tabella vanno inserite in fondo ad essa prima della fonte.</w:t>
      </w:r>
    </w:p>
    <w:p w:rsidR="006D5E99" w:rsidRDefault="006D5E99" w:rsidP="006D5E99">
      <w:pPr>
        <w:pStyle w:val="Elenco"/>
      </w:pPr>
      <w:r>
        <w:t>UNITÀ DI MISURA. I riferimenti temporali e l’unità di misura vanno inseriti in una riga immediatamente sotto il titolo. Se la tabella contiene variabili con differenti unità di misura, queste vanno inserite sotto la descrizione della colonna, o a fianco della descrizione della riga.</w:t>
      </w:r>
    </w:p>
    <w:p w:rsidR="006D5E99" w:rsidRDefault="006D5E99" w:rsidP="006D5E99">
      <w:pPr>
        <w:pStyle w:val="Elenco"/>
      </w:pPr>
      <w:r>
        <w:t>PRECISIONE. Nella scelta dell’unità di misura si curi che i numeri non contengano una quantità eccessiva di cifre (es. 12,9 milioni di ettari, anziché 12.885.186 ettari; 27,3% anziché 27,34965%).</w:t>
      </w:r>
    </w:p>
    <w:p w:rsidR="006D5E99" w:rsidRDefault="006D5E99" w:rsidP="006D5E99">
      <w:pPr>
        <w:pStyle w:val="Elenco"/>
      </w:pPr>
      <w:r>
        <w:t>DECIMALI. Evitare di mettere troppe cifre dietro la virgola se non è proprio necessario (es. 2.570 euro meglio che 2.570,34 euro). Nelle percentuali e nei numeri indice in base 100 sempre una sola cifra dietro la virgola, anche se è zero (es. 23,0 e NI=108,5, non 23,675 né 108,48).</w:t>
      </w:r>
    </w:p>
    <w:p w:rsidR="006D5E99" w:rsidRDefault="006D5E99" w:rsidP="006D5E99">
      <w:pPr>
        <w:pStyle w:val="Elenco"/>
      </w:pPr>
      <w:r>
        <w:lastRenderedPageBreak/>
        <w:t>PERCENTUALI. Non mettere mai il segno % nelle tabelle a fianco dei numeri in colonna ma indicare che si tratta di percentuale o numero indice in base 100 nell’unità di misura sotto il titolo o in testa alla colonna.</w:t>
      </w:r>
    </w:p>
    <w:p w:rsidR="006D5E99" w:rsidRDefault="006D5E99" w:rsidP="006D5E99">
      <w:pPr>
        <w:pStyle w:val="Elenco"/>
      </w:pPr>
      <w:r>
        <w:t>BORDI. Utilizzare solo bordi orizzontali.</w:t>
      </w:r>
    </w:p>
    <w:p w:rsidR="006D5E99" w:rsidRPr="00672136" w:rsidRDefault="006D5E99" w:rsidP="006D5E99">
      <w:pPr>
        <w:pStyle w:val="Titolo2"/>
      </w:pPr>
      <w:r>
        <w:t>Suggerimenti di stile per le figure</w:t>
      </w:r>
    </w:p>
    <w:p w:rsidR="006D5E99" w:rsidRDefault="006D5E99" w:rsidP="006D5E99">
      <w:pPr>
        <w:pStyle w:val="Elenco"/>
      </w:pPr>
      <w:r>
        <w:t>FIGURA. Indicare con il nome “figura” tutte le illustrazioni che non siano “tabella” (no “grafico”, no “cartina”, no “mappa”, no “diagramma” e simili).</w:t>
      </w:r>
    </w:p>
    <w:p w:rsidR="006D5E99" w:rsidRDefault="006D5E99" w:rsidP="006D5E99">
      <w:pPr>
        <w:pStyle w:val="Elenco"/>
      </w:pPr>
      <w:r>
        <w:t xml:space="preserve">FORMATI. Sono ammessi solo i seguenti formati: </w:t>
      </w:r>
      <w:r w:rsidRPr="00672136">
        <w:t>png</w:t>
      </w:r>
      <w:r>
        <w:t>,</w:t>
      </w:r>
      <w:r w:rsidRPr="00672136">
        <w:t xml:space="preserve"> gif</w:t>
      </w:r>
      <w:r>
        <w:t>,</w:t>
      </w:r>
      <w:r w:rsidRPr="00672136">
        <w:t xml:space="preserve"> jpg</w:t>
      </w:r>
      <w:r>
        <w:t>,</w:t>
      </w:r>
      <w:r w:rsidRPr="00672136">
        <w:t xml:space="preserve"> jpeg</w:t>
      </w:r>
      <w:r>
        <w:t>.</w:t>
      </w:r>
    </w:p>
    <w:p w:rsidR="006D5E99" w:rsidRDefault="006D5E99" w:rsidP="006D5E99">
      <w:pPr>
        <w:pStyle w:val="Elenco"/>
      </w:pPr>
      <w:r w:rsidRPr="00DA454E">
        <w:t>GRAFICI. Scegliere un grafico adeguato alla propria analisi. Scegliere in modo accurato le unità di misura e le scale.</w:t>
      </w:r>
    </w:p>
    <w:p w:rsidR="006D5E99" w:rsidRPr="00DA454E" w:rsidRDefault="006D5E99" w:rsidP="006D5E99">
      <w:pPr>
        <w:pStyle w:val="Elenco"/>
      </w:pPr>
      <w:r>
        <w:t xml:space="preserve">GRAFICI A TORTA. </w:t>
      </w:r>
      <w:r w:rsidRPr="00B86787">
        <w:t>Limitare al massimo l’uso di “grafici a torta”, molto meglio un grafico a barre a strati sovrapposti</w:t>
      </w:r>
    </w:p>
    <w:p w:rsidR="006D5E99" w:rsidRPr="00DA454E" w:rsidRDefault="006D5E99" w:rsidP="006D5E99">
      <w:pPr>
        <w:pStyle w:val="Elenco"/>
      </w:pPr>
      <w:r w:rsidRPr="00DA454E">
        <w:t>ABBELLIMENTI. Evitare di aggiungere nei grafici effetti di rilevanza soltanto estetica (es. effetto tridimensionalità, barre a piramide, ombreggiature, ecc.) e bordi alle figure.</w:t>
      </w:r>
    </w:p>
    <w:p w:rsidR="006D5E99" w:rsidRDefault="006D5E99" w:rsidP="006D5E99">
      <w:pPr>
        <w:pStyle w:val="Elenco"/>
      </w:pPr>
      <w:r>
        <w:t>BIANCO E NERO. Scegliere per i grafici colori e tratteggi tali da rendere distinguibili le variabili il grafico anche in versione stampata in bianco/nero.</w:t>
      </w:r>
    </w:p>
    <w:p w:rsidR="00073106" w:rsidRDefault="00073106"/>
    <w:sectPr w:rsidR="0007310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62" w:rsidRDefault="001C6862" w:rsidP="006D5E99">
      <w:pPr>
        <w:spacing w:after="0" w:line="240" w:lineRule="auto"/>
      </w:pPr>
      <w:r>
        <w:separator/>
      </w:r>
    </w:p>
  </w:endnote>
  <w:endnote w:type="continuationSeparator" w:id="0">
    <w:p w:rsidR="001C6862" w:rsidRDefault="001C6862" w:rsidP="006D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62" w:rsidRDefault="001C6862" w:rsidP="006D5E99">
      <w:pPr>
        <w:spacing w:after="0" w:line="240" w:lineRule="auto"/>
      </w:pPr>
      <w:r>
        <w:separator/>
      </w:r>
    </w:p>
  </w:footnote>
  <w:footnote w:type="continuationSeparator" w:id="0">
    <w:p w:rsidR="001C6862" w:rsidRDefault="001C6862" w:rsidP="006D5E99">
      <w:pPr>
        <w:spacing w:after="0" w:line="240" w:lineRule="auto"/>
      </w:pPr>
      <w:r>
        <w:continuationSeparator/>
      </w:r>
    </w:p>
  </w:footnote>
  <w:footnote w:id="1">
    <w:p w:rsidR="006D5E99" w:rsidRDefault="006D5E99" w:rsidP="006D5E99">
      <w:pPr>
        <w:pStyle w:val="Testo"/>
      </w:pPr>
      <w:r>
        <w:rPr>
          <w:rStyle w:val="Rimandonotaapidipagina"/>
        </w:rPr>
        <w:footnoteRef/>
      </w:r>
      <w:r>
        <w:t xml:space="preserve"> Nota a fondo testo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8EF"/>
    <w:multiLevelType w:val="hybridMultilevel"/>
    <w:tmpl w:val="E5B6131C"/>
    <w:lvl w:ilvl="0" w:tplc="2E04BFF0">
      <w:start w:val="1"/>
      <w:numFmt w:val="bullet"/>
      <w:pStyle w:val="Elencoriferimentibibliograficisitidiriferimento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412"/>
    <w:multiLevelType w:val="hybridMultilevel"/>
    <w:tmpl w:val="2FECF5F2"/>
    <w:lvl w:ilvl="0" w:tplc="D870E69C">
      <w:numFmt w:val="bullet"/>
      <w:pStyle w:val="Elenco"/>
      <w:lvlText w:val="•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99"/>
    <w:rsid w:val="00035F11"/>
    <w:rsid w:val="00073106"/>
    <w:rsid w:val="000F7789"/>
    <w:rsid w:val="001C6862"/>
    <w:rsid w:val="0056210C"/>
    <w:rsid w:val="005D64F3"/>
    <w:rsid w:val="00621A59"/>
    <w:rsid w:val="006D5E99"/>
    <w:rsid w:val="0099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EF7C3-0C31-451A-ACC2-DA94C553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aliases w:val="Titolo articolo"/>
    <w:basedOn w:val="Normale"/>
    <w:next w:val="Normale"/>
    <w:link w:val="Titolo1Carattere"/>
    <w:autoRedefine/>
    <w:qFormat/>
    <w:rsid w:val="006D5E99"/>
    <w:pPr>
      <w:keepNext/>
      <w:spacing w:after="480" w:line="240" w:lineRule="auto"/>
      <w:outlineLvl w:val="0"/>
    </w:pPr>
    <w:rPr>
      <w:rFonts w:ascii="Arial" w:eastAsia="MS Mincho" w:hAnsi="Arial" w:cs="Times New Roman"/>
      <w:b/>
      <w:bCs/>
      <w:color w:val="000000"/>
      <w:sz w:val="32"/>
      <w:szCs w:val="28"/>
      <w:lang w:eastAsia="ja-JP"/>
    </w:rPr>
  </w:style>
  <w:style w:type="paragraph" w:styleId="Titolo2">
    <w:name w:val="heading 2"/>
    <w:aliases w:val="Titolo Paragrafi"/>
    <w:basedOn w:val="Normale"/>
    <w:next w:val="Normale"/>
    <w:link w:val="Titolo2Carattere"/>
    <w:autoRedefine/>
    <w:qFormat/>
    <w:rsid w:val="006D5E99"/>
    <w:pPr>
      <w:keepNext/>
      <w:spacing w:before="320" w:after="200" w:line="240" w:lineRule="auto"/>
      <w:outlineLvl w:val="1"/>
    </w:pPr>
    <w:rPr>
      <w:rFonts w:ascii="Arial" w:eastAsia="MS Mincho" w:hAnsi="Arial" w:cs="Arial"/>
      <w:bCs/>
      <w:iCs/>
      <w:color w:val="000000"/>
      <w:sz w:val="24"/>
      <w:szCs w:val="28"/>
      <w:lang w:eastAsia="ja-JP"/>
    </w:rPr>
  </w:style>
  <w:style w:type="paragraph" w:styleId="Titolo3">
    <w:name w:val="heading 3"/>
    <w:aliases w:val="Titolo Sottoparagrafi"/>
    <w:basedOn w:val="Titolo2"/>
    <w:next w:val="Normale"/>
    <w:link w:val="Titolo3Carattere"/>
    <w:autoRedefine/>
    <w:qFormat/>
    <w:rsid w:val="006D5E99"/>
    <w:pPr>
      <w:spacing w:before="280" w:after="280"/>
      <w:outlineLvl w:val="2"/>
    </w:pPr>
    <w:rPr>
      <w:bCs w:val="0"/>
      <w:i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articolo Carattere"/>
    <w:basedOn w:val="Carpredefinitoparagrafo"/>
    <w:link w:val="Titolo1"/>
    <w:rsid w:val="006D5E99"/>
    <w:rPr>
      <w:rFonts w:ascii="Arial" w:eastAsia="MS Mincho" w:hAnsi="Arial" w:cs="Times New Roman"/>
      <w:b/>
      <w:bCs/>
      <w:color w:val="000000"/>
      <w:sz w:val="32"/>
      <w:szCs w:val="28"/>
      <w:lang w:eastAsia="ja-JP"/>
    </w:rPr>
  </w:style>
  <w:style w:type="character" w:customStyle="1" w:styleId="Titolo2Carattere">
    <w:name w:val="Titolo 2 Carattere"/>
    <w:aliases w:val="Titolo Paragrafi Carattere"/>
    <w:basedOn w:val="Carpredefinitoparagrafo"/>
    <w:link w:val="Titolo2"/>
    <w:rsid w:val="006D5E99"/>
    <w:rPr>
      <w:rFonts w:ascii="Arial" w:eastAsia="MS Mincho" w:hAnsi="Arial" w:cs="Arial"/>
      <w:bCs/>
      <w:iCs/>
      <w:color w:val="000000"/>
      <w:sz w:val="24"/>
      <w:szCs w:val="28"/>
      <w:lang w:eastAsia="ja-JP"/>
    </w:rPr>
  </w:style>
  <w:style w:type="character" w:customStyle="1" w:styleId="Titolo3Carattere">
    <w:name w:val="Titolo 3 Carattere"/>
    <w:aliases w:val="Titolo Sottoparagrafi Carattere"/>
    <w:basedOn w:val="Carpredefinitoparagrafo"/>
    <w:link w:val="Titolo3"/>
    <w:rsid w:val="006D5E99"/>
    <w:rPr>
      <w:rFonts w:ascii="Arial" w:eastAsia="MS Mincho" w:hAnsi="Arial" w:cs="Arial"/>
      <w:i/>
      <w:iCs/>
      <w:color w:val="000000"/>
      <w:sz w:val="20"/>
      <w:szCs w:val="26"/>
      <w:lang w:eastAsia="ja-JP"/>
    </w:rPr>
  </w:style>
  <w:style w:type="paragraph" w:styleId="Elenco">
    <w:name w:val="List"/>
    <w:aliases w:val="Elenco puntato"/>
    <w:basedOn w:val="Normale"/>
    <w:autoRedefine/>
    <w:rsid w:val="006D5E99"/>
    <w:pPr>
      <w:numPr>
        <w:numId w:val="1"/>
      </w:numPr>
      <w:spacing w:after="0" w:line="240" w:lineRule="auto"/>
      <w:jc w:val="both"/>
    </w:pPr>
    <w:rPr>
      <w:rFonts w:ascii="Calibri" w:eastAsia="MS Mincho" w:hAnsi="Calibri" w:cs="Times New Roman"/>
      <w:color w:val="000000"/>
      <w:sz w:val="24"/>
      <w:szCs w:val="28"/>
      <w:lang w:eastAsia="ja-JP"/>
    </w:rPr>
  </w:style>
  <w:style w:type="paragraph" w:customStyle="1" w:styleId="TitoloTabelleeFigure">
    <w:name w:val="Titolo Tabelle e Figure"/>
    <w:basedOn w:val="Normale"/>
    <w:rsid w:val="006D5E99"/>
    <w:pPr>
      <w:spacing w:after="120" w:line="240" w:lineRule="auto"/>
      <w:jc w:val="both"/>
    </w:pPr>
    <w:rPr>
      <w:rFonts w:ascii="Calibri" w:eastAsia="MS Mincho" w:hAnsi="Calibri" w:cs="Times New Roman"/>
      <w:bCs/>
      <w:color w:val="000000"/>
      <w:sz w:val="24"/>
      <w:szCs w:val="20"/>
      <w:lang w:eastAsia="ja-JP"/>
    </w:rPr>
  </w:style>
  <w:style w:type="paragraph" w:customStyle="1" w:styleId="Testointabella">
    <w:name w:val="Testo in tabella"/>
    <w:qFormat/>
    <w:rsid w:val="006D5E99"/>
    <w:pPr>
      <w:spacing w:after="0" w:line="288" w:lineRule="auto"/>
    </w:pPr>
    <w:rPr>
      <w:rFonts w:ascii="Arial" w:eastAsia="MS Mincho" w:hAnsi="Arial" w:cs="Times New Roman"/>
      <w:color w:val="000000"/>
      <w:sz w:val="18"/>
      <w:szCs w:val="28"/>
      <w:lang w:eastAsia="ja-JP"/>
    </w:rPr>
  </w:style>
  <w:style w:type="paragraph" w:customStyle="1" w:styleId="Elencoriferimentibibliograficisitidiriferimento">
    <w:name w:val="Elenco riferimenti bibliografici/siti di riferimento"/>
    <w:basedOn w:val="Normale"/>
    <w:next w:val="Normale"/>
    <w:autoRedefine/>
    <w:rsid w:val="006D5E99"/>
    <w:pPr>
      <w:numPr>
        <w:numId w:val="2"/>
      </w:numPr>
      <w:spacing w:after="0" w:line="240" w:lineRule="auto"/>
      <w:jc w:val="both"/>
    </w:pPr>
    <w:rPr>
      <w:rFonts w:ascii="Calibri" w:eastAsia="MS Mincho" w:hAnsi="Calibri" w:cs="Times New Roman"/>
      <w:color w:val="000000"/>
      <w:sz w:val="24"/>
      <w:szCs w:val="28"/>
      <w:lang w:eastAsia="ja-JP"/>
    </w:rPr>
  </w:style>
  <w:style w:type="character" w:styleId="Rimandonotaapidipagina">
    <w:name w:val="footnote reference"/>
    <w:semiHidden/>
    <w:rsid w:val="006D5E99"/>
    <w:rPr>
      <w:vertAlign w:val="superscript"/>
    </w:rPr>
  </w:style>
  <w:style w:type="paragraph" w:customStyle="1" w:styleId="Autorei">
    <w:name w:val="Autore/i"/>
    <w:basedOn w:val="Normale"/>
    <w:rsid w:val="006D5E99"/>
    <w:pPr>
      <w:spacing w:before="120" w:after="240" w:line="240" w:lineRule="auto"/>
    </w:pPr>
    <w:rPr>
      <w:rFonts w:ascii="Calibri" w:eastAsia="Times New Roman" w:hAnsi="Calibri" w:cs="Times New Roman"/>
      <w:b/>
      <w:sz w:val="24"/>
      <w:szCs w:val="24"/>
      <w:lang w:eastAsia="it-IT"/>
    </w:rPr>
  </w:style>
  <w:style w:type="paragraph" w:customStyle="1" w:styleId="Testo">
    <w:name w:val="Testo"/>
    <w:basedOn w:val="Testonotaapidipagina"/>
    <w:autoRedefine/>
    <w:qFormat/>
    <w:rsid w:val="006D5E99"/>
    <w:pPr>
      <w:jc w:val="both"/>
    </w:pPr>
    <w:rPr>
      <w:rFonts w:ascii="Arial" w:eastAsia="MS Mincho" w:hAnsi="Arial" w:cs="Times New Roman"/>
      <w:color w:val="000000"/>
      <w:sz w:val="18"/>
      <w:lang w:eastAsia="ja-JP"/>
    </w:rPr>
  </w:style>
  <w:style w:type="paragraph" w:customStyle="1" w:styleId="Numeriintabella">
    <w:name w:val="Numeri in tabella"/>
    <w:basedOn w:val="Testointabella"/>
    <w:autoRedefine/>
    <w:qFormat/>
    <w:rsid w:val="006D5E99"/>
    <w:pPr>
      <w:jc w:val="right"/>
    </w:pPr>
  </w:style>
  <w:style w:type="paragraph" w:customStyle="1" w:styleId="IntestazioneTabella">
    <w:name w:val="Intestazione Tabella"/>
    <w:basedOn w:val="Testointabella"/>
    <w:autoRedefine/>
    <w:qFormat/>
    <w:rsid w:val="006D5E99"/>
    <w:pPr>
      <w:spacing w:line="240" w:lineRule="auto"/>
      <w:jc w:val="center"/>
    </w:pPr>
    <w:rPr>
      <w:b/>
    </w:rPr>
  </w:style>
  <w:style w:type="character" w:styleId="Collegamentoipertestuale">
    <w:name w:val="Hyperlink"/>
    <w:unhideWhenUsed/>
    <w:rsid w:val="006D5E99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5E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5E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A5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A5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" TargetMode="External"/><Relationship Id="rId13" Type="http://schemas.openxmlformats.org/officeDocument/2006/relationships/hyperlink" Target="http://agriregionieuropa.univpm.it/dettart.php?id_articolo=8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to.it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smea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iregionieuropa.univpm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c.europa.eu/index_it.htm" TargetMode="External"/><Relationship Id="rId10" Type="http://schemas.openxmlformats.org/officeDocument/2006/relationships/image" Target="http://agriregionieuropa.univpm.it/immagini/sotte_n10_14_g2bi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ec.europa.eu/agriculture/cap-post-2013/legal-proposals/com627/627_it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Editing</dc:creator>
  <cp:keywords/>
  <dc:description/>
  <cp:lastModifiedBy>Editing</cp:lastModifiedBy>
  <cp:revision>2</cp:revision>
  <cp:lastPrinted>2016-10-10T07:58:00Z</cp:lastPrinted>
  <dcterms:created xsi:type="dcterms:W3CDTF">2016-10-11T07:19:00Z</dcterms:created>
  <dcterms:modified xsi:type="dcterms:W3CDTF">2016-10-11T07:19:00Z</dcterms:modified>
</cp:coreProperties>
</file>